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25A" w:rsidRDefault="002E325A" w:rsidP="002E325A">
      <w:pPr>
        <w:pStyle w:val="1"/>
      </w:pPr>
      <w:r>
        <w:t>6В07107- Автоматизация технологических процессов и производств</w:t>
      </w:r>
    </w:p>
    <w:p w:rsidR="002E325A" w:rsidRDefault="002E325A" w:rsidP="002E325A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73"/>
        <w:gridCol w:w="1005"/>
        <w:gridCol w:w="4700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2E325A" w:rsidRDefault="002E325A" w:rsidP="002E325A">
      <w:pPr>
        <w:ind w:firstLine="709"/>
      </w:pPr>
    </w:p>
    <w:p w:rsidR="002E325A" w:rsidRDefault="002E325A" w:rsidP="002E325A">
      <w:pPr>
        <w:pStyle w:val="1"/>
      </w:pPr>
      <w:r>
        <w:t>6В11208 - Безопасность жизнедеятельности и защита окружающей среды</w:t>
      </w:r>
    </w:p>
    <w:p w:rsidR="002E325A" w:rsidRDefault="002E325A" w:rsidP="002E325A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73"/>
        <w:gridCol w:w="1005"/>
        <w:gridCol w:w="4700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2E325A" w:rsidRDefault="002E325A" w:rsidP="002E325A"/>
    <w:p w:rsidR="002E325A" w:rsidRDefault="002E325A" w:rsidP="002E325A"/>
    <w:p w:rsidR="002E325A" w:rsidRDefault="002E325A" w:rsidP="002E325A"/>
    <w:p w:rsidR="002E325A" w:rsidRDefault="002E325A" w:rsidP="002E325A"/>
    <w:p w:rsidR="002E325A" w:rsidRDefault="002E325A" w:rsidP="002E325A">
      <w:pPr>
        <w:pStyle w:val="1"/>
      </w:pPr>
      <w:r>
        <w:lastRenderedPageBreak/>
        <w:t>6В06107 Информационные системы и технологии</w:t>
      </w:r>
    </w:p>
    <w:p w:rsidR="002E325A" w:rsidRDefault="002E325A" w:rsidP="002E325A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73"/>
        <w:gridCol w:w="1005"/>
        <w:gridCol w:w="4700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2E325A" w:rsidRDefault="002E325A" w:rsidP="002E325A"/>
    <w:p w:rsidR="002E325A" w:rsidRDefault="002E325A" w:rsidP="002E325A">
      <w:pPr>
        <w:pStyle w:val="1"/>
      </w:pPr>
      <w:r>
        <w:t>6В07120 - Эксплуатация и ремонт технологических машин и оборудования</w:t>
      </w:r>
    </w:p>
    <w:p w:rsidR="002E325A" w:rsidRDefault="002E325A" w:rsidP="002E325A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73"/>
        <w:gridCol w:w="1005"/>
        <w:gridCol w:w="4700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2E325A" w:rsidRDefault="002E325A" w:rsidP="002E325A"/>
    <w:p w:rsidR="002E325A" w:rsidRDefault="002E325A" w:rsidP="002E325A">
      <w:pPr>
        <w:pStyle w:val="1"/>
      </w:pPr>
      <w:r>
        <w:lastRenderedPageBreak/>
        <w:t>6В07118 - Электроэнергетика и электротехника</w:t>
      </w:r>
    </w:p>
    <w:p w:rsidR="002E325A" w:rsidRDefault="002E325A" w:rsidP="002E325A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73"/>
        <w:gridCol w:w="1005"/>
        <w:gridCol w:w="4700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9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E325A" w:rsidRDefault="002E325A" w:rsidP="002E325A"/>
    <w:p w:rsidR="002E325A" w:rsidRDefault="002E325A" w:rsidP="002E325A">
      <w:pPr>
        <w:pStyle w:val="1"/>
      </w:pPr>
      <w:r>
        <w:t>6В07119- Теплоэнергетика и теплотехника</w:t>
      </w:r>
    </w:p>
    <w:p w:rsidR="00FD17B0" w:rsidRDefault="002E325A" w:rsidP="002E325A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1673"/>
        <w:gridCol w:w="1005"/>
        <w:gridCol w:w="4700"/>
        <w:gridCol w:w="1005"/>
      </w:tblGrid>
      <w:tr w:rsidR="00FD17B0" w:rsidRPr="00FD17B0" w:rsidTr="00FD17B0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FD17B0" w:rsidRPr="00FD17B0" w:rsidTr="00FD17B0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17B0" w:rsidRPr="00FD17B0" w:rsidTr="00FD17B0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17B0" w:rsidRPr="00FD17B0" w:rsidTr="00FD17B0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17B0" w:rsidRPr="00FD17B0" w:rsidRDefault="00FD17B0" w:rsidP="00FD17B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FD17B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2E325A" w:rsidRDefault="002E325A" w:rsidP="002E325A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:rsidR="007154B2" w:rsidRDefault="007154B2" w:rsidP="007154B2">
      <w:pPr>
        <w:pStyle w:val="1"/>
      </w:pPr>
      <w:r>
        <w:lastRenderedPageBreak/>
        <w:t>6В07107- Автоматизация технологических процессов и производств</w:t>
      </w:r>
    </w:p>
    <w:p w:rsidR="00371091" w:rsidRDefault="007154B2" w:rsidP="007154B2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014"/>
        <w:gridCol w:w="1005"/>
        <w:gridCol w:w="3359"/>
        <w:gridCol w:w="1005"/>
      </w:tblGrid>
      <w:tr w:rsidR="007154B2" w:rsidRPr="007154B2" w:rsidTr="007154B2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7154B2" w:rsidRPr="007154B2" w:rsidTr="007154B2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Принципы проектирования SCADA- систем/ Интегрированные системы проектирования и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Дизайн мышления/ 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154B2" w:rsidRPr="007154B2" w:rsidTr="007154B2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Дискретные системы управления/Цифровые системы автоматического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Диагностика и надежность систем автоматизации/ Диагностика и </w:t>
            </w:r>
            <w:proofErr w:type="spellStart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надежностьмехатронных</w:t>
            </w:r>
            <w:proofErr w:type="spellEnd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7154B2" w:rsidRPr="007154B2" w:rsidTr="007154B2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Технологические процессы автоматизированных производств/ Основы технологии производственных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САПР/ 3D - Моделирование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АСУТП/Автоматизация 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и организация производства/ Экономика отрасли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7154B2" w:rsidRPr="007154B2" w:rsidTr="007154B2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7154B2" w:rsidRDefault="007154B2" w:rsidP="007154B2"/>
    <w:p w:rsidR="007154B2" w:rsidRDefault="007154B2" w:rsidP="007154B2">
      <w:pPr>
        <w:pStyle w:val="1"/>
      </w:pPr>
      <w:r>
        <w:t>6В11208 - Безопасность жизнедеятельности и защита окружающей среды</w:t>
      </w:r>
    </w:p>
    <w:p w:rsidR="007154B2" w:rsidRDefault="007154B2" w:rsidP="007154B2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877"/>
        <w:gridCol w:w="1005"/>
        <w:gridCol w:w="3496"/>
        <w:gridCol w:w="1005"/>
      </w:tblGrid>
      <w:tr w:rsidR="007154B2" w:rsidRPr="007154B2" w:rsidTr="007154B2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EB3DD6" w:rsidRPr="007154B2" w:rsidTr="00EB3DD6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Рациональное использование земельных ресурсов/Управление в сфере землепользования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EB3DD6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Профессиональное ПО в ПЭЭ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EB3DD6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3</w:t>
            </w:r>
          </w:p>
        </w:tc>
      </w:tr>
      <w:tr w:rsidR="00EB3DD6" w:rsidRPr="007154B2" w:rsidTr="00253885">
        <w:trPr>
          <w:trHeight w:val="31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Методы и средства контроля и </w:t>
            </w: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измерений/Надзор и контроль в сфере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  <w:bookmarkStart w:id="0" w:name="_GoBack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21724E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21724E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3</w:t>
            </w:r>
          </w:p>
        </w:tc>
      </w:tr>
      <w:tr w:rsidR="00EB3DD6" w:rsidRPr="007154B2" w:rsidTr="00CD30A5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EB3DD6" w:rsidRPr="007154B2" w:rsidRDefault="00EB3DD6" w:rsidP="00EB3DD6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Проектирование систем жизнеобеспечения/Охрана воздушного бассейна от загрязнений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EB3DD6" w:rsidRPr="007154B2" w:rsidTr="00CD30A5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CD30A5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EB3DD6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EB3DD6" w:rsidRPr="007154B2" w:rsidRDefault="00EB3DD6" w:rsidP="00EB3DD6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363FAD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363FAD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363FAD">
        <w:trPr>
          <w:trHeight w:val="6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21724E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Промышленная Экология / Экология отраслей промышленности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EB3DD6" w:rsidRPr="007154B2" w:rsidTr="0021724E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EB3DD6" w:rsidRPr="007154B2" w:rsidRDefault="00EB3DD6" w:rsidP="00EB3DD6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21724E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21724E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EB3DD6" w:rsidRPr="007154B2" w:rsidRDefault="00EB3DD6" w:rsidP="00EB3DD6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363FAD">
        <w:trPr>
          <w:trHeight w:val="6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253885">
        <w:trPr>
          <w:trHeight w:val="2595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Проектирование </w:t>
            </w:r>
            <w:proofErr w:type="spellStart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природозащитных</w:t>
            </w:r>
            <w:proofErr w:type="spellEnd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объектов и систем/Системы защиты среды обитания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EB3DD6" w:rsidRPr="007154B2" w:rsidTr="00363FAD">
        <w:trPr>
          <w:trHeight w:val="1541"/>
        </w:trPr>
        <w:tc>
          <w:tcPr>
            <w:tcW w:w="0" w:type="auto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Экологическое проектирование / Экологические основы в архитектурном проектировании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EB3DD6" w:rsidRPr="007154B2" w:rsidTr="007154B2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EB3DD6" w:rsidRPr="007154B2" w:rsidTr="007154B2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7154B2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7154B2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7154B2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EB3DD6" w:rsidRPr="007154B2" w:rsidTr="007154B2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EB3DD6" w:rsidRPr="007154B2" w:rsidTr="007154B2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EB3DD6" w:rsidRPr="007154B2" w:rsidTr="007154B2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DD6" w:rsidRPr="007154B2" w:rsidRDefault="00EB3DD6" w:rsidP="00EB3DD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7154B2" w:rsidRDefault="007154B2" w:rsidP="007154B2"/>
    <w:p w:rsidR="007154B2" w:rsidRDefault="007154B2" w:rsidP="007154B2"/>
    <w:p w:rsidR="007154B2" w:rsidRDefault="007154B2" w:rsidP="007154B2">
      <w:pPr>
        <w:pStyle w:val="1"/>
      </w:pPr>
      <w:r>
        <w:lastRenderedPageBreak/>
        <w:t>6В06107 - Информационные системы и технологии</w:t>
      </w:r>
    </w:p>
    <w:p w:rsidR="007154B2" w:rsidRDefault="007154B2" w:rsidP="007154B2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168"/>
        <w:gridCol w:w="1005"/>
        <w:gridCol w:w="3205"/>
        <w:gridCol w:w="1005"/>
      </w:tblGrid>
      <w:tr w:rsidR="007154B2" w:rsidRPr="007154B2" w:rsidTr="007154B2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Разработка приложений на платформе Microsoft.Net/Основы научных исследований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IT-проектов/Разработка и стандартизация </w:t>
            </w:r>
            <w:proofErr w:type="spellStart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ПСиТ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Администрирование серверов/Администрирование и надежность ИС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Разработка систем ИИ/Разработка ERP-проектов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Программирование для мобильных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платформ/Программирование параллельных процессов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Разработка прикладных программ/Проектирование ИС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Проектирование пользовательского интерфейса </w:t>
            </w:r>
            <w:proofErr w:type="spellStart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Web</w:t>
            </w:r>
            <w:proofErr w:type="spellEnd"/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-ресурса/Интерфейсы компьютерных систем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7154B2" w:rsidRPr="007154B2" w:rsidTr="007154B2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54B2" w:rsidRPr="007154B2" w:rsidRDefault="007154B2" w:rsidP="007154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54B2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7154B2" w:rsidRDefault="007154B2" w:rsidP="007154B2"/>
    <w:p w:rsidR="002E325A" w:rsidRDefault="002E325A" w:rsidP="007154B2"/>
    <w:p w:rsidR="002E325A" w:rsidRDefault="002E325A" w:rsidP="002E325A">
      <w:pPr>
        <w:pStyle w:val="1"/>
      </w:pPr>
      <w:r>
        <w:t>6В07120–Эксплуатация и ремонт технологических машин и оборудования</w:t>
      </w:r>
    </w:p>
    <w:p w:rsidR="002E325A" w:rsidRDefault="002E325A" w:rsidP="002E325A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543"/>
        <w:gridCol w:w="1005"/>
        <w:gridCol w:w="2830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Транспортные машины и комплексы/ Инновационные машины и  оборудование в промышленности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Механизация и электрификация технологических машин/ Проектирование предприятий в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Подъемно-транспортные машины/ Инновационные машины и  оборудование в промышленности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Подъёмные установки/ Технология и оборудование кондитерского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Ремонт технологических машин(</w:t>
            </w: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ТМиО</w:t>
            </w:r>
            <w:proofErr w:type="spellEnd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) /Ремонт технологических машин(МАПП)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SMART-производство/Программное обеспечение САПР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Конструкции технологического оборудования 3/ Инновационные машины и  оборудование в промышленности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50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2E325A" w:rsidRDefault="002E325A" w:rsidP="002E325A">
      <w:pPr>
        <w:pStyle w:val="1"/>
      </w:pPr>
      <w:r>
        <w:t>6В07118 - Электроэнергетика и электротехника</w:t>
      </w:r>
    </w:p>
    <w:p w:rsidR="002E325A" w:rsidRDefault="002E325A" w:rsidP="002E325A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749"/>
        <w:gridCol w:w="1005"/>
        <w:gridCol w:w="3624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Проектирование систем электроснабжения общепромышленных потребителей / Проектирование систем электроснабжения горного производства /Проектирование систем электроснабжения обогатительных фабрик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Автоматизированные системы управления и надежность в электроэнергетике </w:t>
            </w: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/Теория автоматического 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Оптимизация и энергосбережение  / Энергетический аудит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Электротехнологические</w:t>
            </w:r>
            <w:proofErr w:type="spellEnd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установки в электроэнергетике /Нетрадиционная энергетика / Возобновляемые источники энергии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Перенапряжение и изоляция в электроэнергетике /Техника высоких напряжений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САПР в электроэнергетике /SMART-технологии в электроэнергетике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Релейная защита и автоматика в электроэнергетике/Современные защиты, применяемые на производстве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Написание и защита дипломной работы, дипломного проекта или подготовка и сдача комплексного экзамена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2E325A" w:rsidRDefault="002E325A" w:rsidP="002E325A"/>
    <w:p w:rsidR="002E325A" w:rsidRDefault="002E325A" w:rsidP="002E325A">
      <w:pPr>
        <w:pStyle w:val="1"/>
      </w:pPr>
      <w:r>
        <w:t>6В07119 - Теплоэнергетика и теплотехника</w:t>
      </w:r>
    </w:p>
    <w:p w:rsidR="002E325A" w:rsidRDefault="002E325A" w:rsidP="002E325A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951"/>
        <w:gridCol w:w="1005"/>
        <w:gridCol w:w="3422"/>
        <w:gridCol w:w="1005"/>
      </w:tblGrid>
      <w:tr w:rsidR="002E325A" w:rsidRPr="002E325A" w:rsidTr="002E325A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 изменениями/Дизайн мышления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Принцип работы, монтаж, наладка паровых и газовых турбин / Принцип работы, монтаж, наладка котельных агрегатов / Принцип работы, монтаж, наладка нагнетателей и тепловых 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Возобновляемые источники энергии / Нетрадиционная энергетика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Высокотемпературные процессы и установки / Низкотемпературные процессы и </w:t>
            </w: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 xml:space="preserve">установки / </w:t>
            </w: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Теплонасосные</w:t>
            </w:r>
            <w:proofErr w:type="spellEnd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САПР теплотехнического оборудования / SMART-технологии в теплоэнергетике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Современные защиты, применяемые на тепловых электрических станциях/ Релейная защита на тепловых электрических станциях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Использование перспективных энергоресурсов в системах теплоснабжения / Комплексное использование природных и вторичных ресурсов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Энергосбережение и повышение </w:t>
            </w:r>
            <w:proofErr w:type="spellStart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энергоэффективности</w:t>
            </w:r>
            <w:proofErr w:type="spellEnd"/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 /  Энергетический аудит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Экономика и организация производства/ Экономика и управление предприятием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Охрана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Написание и защита дипломной работы, дипломного проекта или подготовка и сдача комплексного экзамена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2E325A" w:rsidRPr="002E325A" w:rsidTr="002E325A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325A" w:rsidRPr="002E325A" w:rsidRDefault="002E325A" w:rsidP="002E325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2E325A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</w:tbl>
    <w:p w:rsidR="002E325A" w:rsidRDefault="002E325A" w:rsidP="002E325A"/>
    <w:sectPr w:rsidR="002E3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B2"/>
    <w:rsid w:val="0021724E"/>
    <w:rsid w:val="002E325A"/>
    <w:rsid w:val="00371091"/>
    <w:rsid w:val="007154B2"/>
    <w:rsid w:val="007D41A1"/>
    <w:rsid w:val="009E6EB2"/>
    <w:rsid w:val="00DE777A"/>
    <w:rsid w:val="00EB3DD6"/>
    <w:rsid w:val="00FD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26C4"/>
  <w15:chartTrackingRefBased/>
  <w15:docId w15:val="{72151B46-C65C-4C8D-88D0-19106887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Admin</cp:lastModifiedBy>
  <cp:revision>11</cp:revision>
  <dcterms:created xsi:type="dcterms:W3CDTF">2024-09-02T04:16:00Z</dcterms:created>
  <dcterms:modified xsi:type="dcterms:W3CDTF">2024-10-17T10:52:00Z</dcterms:modified>
</cp:coreProperties>
</file>